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EE3" w:rsidRDefault="000F4EE3" w:rsidP="000F4EE3">
      <w:pPr>
        <w:pStyle w:val="a3"/>
        <w:ind w:left="0" w:right="479"/>
        <w:rPr>
          <w:sz w:val="24"/>
          <w:szCs w:val="22"/>
        </w:rPr>
      </w:pPr>
    </w:p>
    <w:p w:rsidR="00CE2C52" w:rsidRDefault="00163307" w:rsidP="000F4EE3">
      <w:pPr>
        <w:pStyle w:val="a3"/>
        <w:ind w:left="0" w:right="479"/>
        <w:jc w:val="center"/>
      </w:pPr>
      <w:r>
        <w:t>Публичный</w:t>
      </w:r>
      <w:r>
        <w:rPr>
          <w:spacing w:val="-6"/>
        </w:rPr>
        <w:t xml:space="preserve"> </w:t>
      </w:r>
      <w:r>
        <w:rPr>
          <w:spacing w:val="-4"/>
        </w:rPr>
        <w:t>отчёт</w:t>
      </w:r>
    </w:p>
    <w:p w:rsidR="00CE2C52" w:rsidRDefault="000F4EE3" w:rsidP="000F4EE3">
      <w:pPr>
        <w:pStyle w:val="a3"/>
        <w:spacing w:before="160" w:line="360" w:lineRule="auto"/>
        <w:ind w:left="-142" w:right="-6" w:hanging="425"/>
      </w:pPr>
      <w:r>
        <w:t xml:space="preserve">первичной профсоюзной организации МБОУ «Бакрчинская </w:t>
      </w:r>
      <w:r w:rsidR="00163307">
        <w:rPr>
          <w:spacing w:val="-6"/>
        </w:rPr>
        <w:t xml:space="preserve"> </w:t>
      </w:r>
      <w:r w:rsidR="00163307">
        <w:t>СОШ</w:t>
      </w:r>
      <w:r>
        <w:t>»</w:t>
      </w:r>
      <w:r w:rsidR="00163307">
        <w:rPr>
          <w:spacing w:val="-7"/>
        </w:rPr>
        <w:t xml:space="preserve"> </w:t>
      </w:r>
      <w:r>
        <w:t>Тетюш</w:t>
      </w:r>
      <w:r w:rsidR="00163307">
        <w:t>ского</w:t>
      </w:r>
      <w:r>
        <w:t xml:space="preserve"> муниципального </w:t>
      </w:r>
      <w:r w:rsidR="00163307">
        <w:rPr>
          <w:spacing w:val="-8"/>
        </w:rPr>
        <w:t xml:space="preserve"> </w:t>
      </w:r>
      <w:r w:rsidR="00163307">
        <w:t>района</w:t>
      </w:r>
      <w:r w:rsidR="00163307">
        <w:rPr>
          <w:spacing w:val="-7"/>
        </w:rPr>
        <w:t xml:space="preserve"> </w:t>
      </w:r>
      <w:r>
        <w:t>Республики Татарстан  за 2025 год</w:t>
      </w:r>
    </w:p>
    <w:p w:rsidR="000F4EE3" w:rsidRDefault="000F4EE3" w:rsidP="000F4EE3">
      <w:pPr>
        <w:widowControl/>
        <w:autoSpaceDE/>
        <w:autoSpaceDN/>
        <w:spacing w:line="360" w:lineRule="auto"/>
        <w:contextualSpacing/>
        <w:jc w:val="both"/>
        <w:rPr>
          <w:sz w:val="28"/>
          <w:szCs w:val="28"/>
        </w:rPr>
      </w:pPr>
    </w:p>
    <w:p w:rsidR="007505DF" w:rsidRPr="007A6AD2" w:rsidRDefault="000F4EE3" w:rsidP="007505DF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505DF" w:rsidRPr="003E4F0E">
        <w:rPr>
          <w:sz w:val="28"/>
          <w:szCs w:val="28"/>
        </w:rPr>
        <w:t xml:space="preserve">Основным документом, регламентирующим социальное партнерство в школе, является коллективный договор. </w:t>
      </w:r>
    </w:p>
    <w:p w:rsidR="007505DF" w:rsidRDefault="007505DF" w:rsidP="007505DF">
      <w:pPr>
        <w:widowControl/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Коллективный договор заключен с целью определения взаимных обязательств работников и работодателя по защите социально-трудовых прав, профессиональных интересов работников учреждения, и установлению дополнительных социально- экономических, правовых и профессиональных гарантий, льгот и преимуществ для работников. </w:t>
      </w:r>
    </w:p>
    <w:p w:rsidR="000F4EE3" w:rsidRDefault="00163307" w:rsidP="007505DF">
      <w:pPr>
        <w:widowControl/>
        <w:autoSpaceDE/>
        <w:autoSpaceDN/>
        <w:spacing w:line="360" w:lineRule="auto"/>
        <w:contextualSpacing/>
        <w:jc w:val="both"/>
        <w:rPr>
          <w:sz w:val="28"/>
          <w:szCs w:val="28"/>
          <w:lang w:eastAsia="ru-RU"/>
        </w:rPr>
      </w:pPr>
      <w:bookmarkStart w:id="0" w:name="_GoBack"/>
      <w:bookmarkEnd w:id="0"/>
      <w:r w:rsidRPr="000F4EE3">
        <w:rPr>
          <w:sz w:val="28"/>
          <w:szCs w:val="28"/>
        </w:rPr>
        <w:t>По состоянию на 1 января 2026 года всего у</w:t>
      </w:r>
      <w:r w:rsidR="000F4EE3" w:rsidRPr="000F4EE3">
        <w:rPr>
          <w:sz w:val="28"/>
          <w:szCs w:val="28"/>
        </w:rPr>
        <w:t xml:space="preserve">чителей и работников Бакрчинской  СОШ – 23 человека (без совместителей). Все 23 </w:t>
      </w:r>
      <w:r w:rsidRPr="000F4EE3">
        <w:rPr>
          <w:sz w:val="28"/>
          <w:szCs w:val="28"/>
        </w:rPr>
        <w:t xml:space="preserve"> человек</w:t>
      </w:r>
      <w:r w:rsidR="000F4EE3" w:rsidRPr="000F4EE3">
        <w:rPr>
          <w:sz w:val="28"/>
          <w:szCs w:val="28"/>
        </w:rPr>
        <w:t xml:space="preserve">а – члены </w:t>
      </w:r>
      <w:r w:rsidRPr="000F4EE3">
        <w:rPr>
          <w:sz w:val="28"/>
          <w:szCs w:val="28"/>
        </w:rPr>
        <w:t xml:space="preserve"> профсоюза. Охват профс</w:t>
      </w:r>
      <w:r w:rsidR="000F4EE3" w:rsidRPr="000F4EE3">
        <w:rPr>
          <w:sz w:val="28"/>
          <w:szCs w:val="28"/>
        </w:rPr>
        <w:t>оюзным членством составляет 100 %.</w:t>
      </w:r>
      <w:r w:rsidR="000F4EE3">
        <w:rPr>
          <w:sz w:val="28"/>
          <w:szCs w:val="28"/>
        </w:rPr>
        <w:t xml:space="preserve"> Профком состоит из 9</w:t>
      </w:r>
      <w:r w:rsidRPr="000F4EE3">
        <w:rPr>
          <w:sz w:val="28"/>
          <w:szCs w:val="28"/>
        </w:rPr>
        <w:t xml:space="preserve"> человек:</w:t>
      </w:r>
      <w:r w:rsidR="000F4EE3" w:rsidRPr="000F4EE3">
        <w:rPr>
          <w:sz w:val="28"/>
          <w:szCs w:val="28"/>
          <w:lang w:eastAsia="ru-RU"/>
        </w:rPr>
        <w:t xml:space="preserve"> </w:t>
      </w:r>
    </w:p>
    <w:p w:rsidR="000F4EE3" w:rsidRPr="000F4EE3" w:rsidRDefault="000F4EE3" w:rsidP="000F4EE3">
      <w:pPr>
        <w:pStyle w:val="a4"/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0F4EE3">
        <w:rPr>
          <w:sz w:val="28"/>
          <w:szCs w:val="28"/>
          <w:lang w:eastAsia="ru-RU"/>
        </w:rPr>
        <w:t xml:space="preserve">Валиева Ф.Х. - председатель </w:t>
      </w:r>
      <w:r w:rsidRPr="000F4EE3">
        <w:rPr>
          <w:rStyle w:val="c11"/>
          <w:color w:val="000000"/>
          <w:sz w:val="28"/>
          <w:szCs w:val="28"/>
        </w:rPr>
        <w:t>профсоюзного комитета.</w:t>
      </w:r>
      <w:r w:rsidRPr="000F4EE3">
        <w:rPr>
          <w:sz w:val="28"/>
          <w:szCs w:val="28"/>
          <w:lang w:eastAsia="ru-RU"/>
        </w:rPr>
        <w:t xml:space="preserve"> </w:t>
      </w:r>
    </w:p>
    <w:p w:rsidR="000F4EE3" w:rsidRPr="000F4EE3" w:rsidRDefault="000F4EE3" w:rsidP="000F4EE3">
      <w:pPr>
        <w:pStyle w:val="a4"/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0F4EE3">
        <w:rPr>
          <w:sz w:val="28"/>
          <w:szCs w:val="28"/>
          <w:lang w:eastAsia="ru-RU"/>
        </w:rPr>
        <w:t>Тимрюкова Г.А. – помощник председателя.</w:t>
      </w:r>
    </w:p>
    <w:p w:rsidR="000F4EE3" w:rsidRPr="000F4EE3" w:rsidRDefault="000F4EE3" w:rsidP="000F4EE3">
      <w:pPr>
        <w:pStyle w:val="a4"/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0F4EE3">
        <w:rPr>
          <w:sz w:val="28"/>
          <w:szCs w:val="28"/>
          <w:lang w:eastAsia="ru-RU"/>
        </w:rPr>
        <w:t>Салихова А.К. - секретарь профсоюзного комитета.</w:t>
      </w:r>
    </w:p>
    <w:p w:rsidR="000F4EE3" w:rsidRPr="000F4EE3" w:rsidRDefault="000F4EE3" w:rsidP="000F4EE3">
      <w:pPr>
        <w:pStyle w:val="a4"/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0F4EE3">
        <w:rPr>
          <w:sz w:val="28"/>
          <w:szCs w:val="28"/>
          <w:lang w:eastAsia="ru-RU"/>
        </w:rPr>
        <w:t>Максудова А.М., Абдрахманов А.Д. - комиссия по культурно- массовой и спортивно- оздоровительной работе.</w:t>
      </w:r>
    </w:p>
    <w:p w:rsidR="000F4EE3" w:rsidRPr="000F4EE3" w:rsidRDefault="000F4EE3" w:rsidP="000F4EE3">
      <w:pPr>
        <w:pStyle w:val="a4"/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0F4EE3">
        <w:rPr>
          <w:sz w:val="28"/>
          <w:szCs w:val="28"/>
          <w:lang w:eastAsia="ru-RU"/>
        </w:rPr>
        <w:t>Алмазова А.П., Измайлова М.А. – контрольно-ревизионная комиссия.</w:t>
      </w:r>
    </w:p>
    <w:p w:rsidR="000F4EE3" w:rsidRPr="000F4EE3" w:rsidRDefault="000F4EE3" w:rsidP="000F4EE3">
      <w:pPr>
        <w:pStyle w:val="a4"/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0F4EE3">
        <w:rPr>
          <w:sz w:val="28"/>
          <w:szCs w:val="28"/>
          <w:lang w:eastAsia="ru-RU"/>
        </w:rPr>
        <w:t xml:space="preserve">Галиакберова М.Р.,Юсупова З.В. -  комиссия по охране труда. </w:t>
      </w:r>
    </w:p>
    <w:p w:rsidR="00CE2C52" w:rsidRDefault="000F4EE3" w:rsidP="00051C8B">
      <w:pPr>
        <w:pStyle w:val="a3"/>
        <w:spacing w:before="2" w:line="360" w:lineRule="auto"/>
        <w:ind w:left="0"/>
      </w:pPr>
      <w:r>
        <w:t xml:space="preserve">   </w:t>
      </w:r>
      <w:r w:rsidR="00163307">
        <w:t>Работа</w:t>
      </w:r>
      <w:r w:rsidR="00163307">
        <w:rPr>
          <w:spacing w:val="-2"/>
        </w:rPr>
        <w:t xml:space="preserve"> </w:t>
      </w:r>
      <w:r w:rsidR="00163307">
        <w:t>профкома</w:t>
      </w:r>
      <w:r w:rsidR="00163307">
        <w:rPr>
          <w:spacing w:val="-2"/>
        </w:rPr>
        <w:t xml:space="preserve"> </w:t>
      </w:r>
      <w:r w:rsidR="00163307">
        <w:t>проводилась</w:t>
      </w:r>
      <w:r w:rsidR="00163307">
        <w:rPr>
          <w:spacing w:val="-3"/>
        </w:rPr>
        <w:t xml:space="preserve"> </w:t>
      </w:r>
      <w:r w:rsidR="00163307">
        <w:t>в</w:t>
      </w:r>
      <w:r w:rsidR="00163307">
        <w:rPr>
          <w:spacing w:val="-2"/>
        </w:rPr>
        <w:t xml:space="preserve"> </w:t>
      </w:r>
      <w:r w:rsidR="00163307">
        <w:t>соответствии</w:t>
      </w:r>
      <w:r w:rsidR="00163307">
        <w:rPr>
          <w:spacing w:val="-1"/>
        </w:rPr>
        <w:t xml:space="preserve"> </w:t>
      </w:r>
      <w:r w:rsidR="00163307">
        <w:t>с</w:t>
      </w:r>
      <w:r w:rsidR="00163307">
        <w:rPr>
          <w:spacing w:val="-2"/>
        </w:rPr>
        <w:t xml:space="preserve"> </w:t>
      </w:r>
      <w:r w:rsidR="00163307">
        <w:t>утвержденным</w:t>
      </w:r>
      <w:r w:rsidR="00163307">
        <w:rPr>
          <w:spacing w:val="-4"/>
        </w:rPr>
        <w:t xml:space="preserve"> </w:t>
      </w:r>
      <w:r w:rsidR="00163307">
        <w:t>планом</w:t>
      </w:r>
      <w:r w:rsidR="00163307">
        <w:rPr>
          <w:spacing w:val="-2"/>
        </w:rPr>
        <w:t xml:space="preserve"> </w:t>
      </w:r>
      <w:r w:rsidR="00163307">
        <w:t xml:space="preserve">на 2025 год. Профсоюзные средства расходовались в соответствии с </w:t>
      </w:r>
      <w:r>
        <w:t xml:space="preserve">утверждённой сметой на 2025 год.  </w:t>
      </w:r>
      <w:r w:rsidR="00202D27">
        <w:t>За 2025 год проведено 9 заседаний</w:t>
      </w:r>
      <w:r w:rsidR="00163307">
        <w:t xml:space="preserve"> профкома. </w:t>
      </w:r>
      <w:r w:rsidR="00051C8B">
        <w:t>П</w:t>
      </w:r>
      <w:r w:rsidR="00163307">
        <w:t xml:space="preserve">роведены 2 профсоюзных </w:t>
      </w:r>
      <w:r w:rsidR="00202D27">
        <w:t>собрания по следующей тематике :</w:t>
      </w:r>
      <w:r w:rsidR="00202D27" w:rsidRPr="00202D27">
        <w:t xml:space="preserve"> </w:t>
      </w:r>
      <w:r w:rsidR="00202D27" w:rsidRPr="009B1BC6">
        <w:t>«</w:t>
      </w:r>
      <w:r w:rsidR="00202D27">
        <w:t>Введение изменений в коллективный договор</w:t>
      </w:r>
      <w:r w:rsidR="00202D27" w:rsidRPr="009B1BC6">
        <w:t>»</w:t>
      </w:r>
      <w:r w:rsidR="00163307">
        <w:t>,</w:t>
      </w:r>
      <w:r w:rsidR="00163307">
        <w:rPr>
          <w:spacing w:val="-5"/>
        </w:rPr>
        <w:t xml:space="preserve"> </w:t>
      </w:r>
      <w:r w:rsidR="00202D27">
        <w:t>«Об</w:t>
      </w:r>
      <w:r w:rsidR="00202D27" w:rsidRPr="009B1BC6">
        <w:t xml:space="preserve"> организации работы по охране труда и технической безопасности».</w:t>
      </w:r>
      <w:r w:rsidR="00051C8B">
        <w:t>.</w:t>
      </w:r>
    </w:p>
    <w:p w:rsidR="00CE2C52" w:rsidRDefault="00163307" w:rsidP="00202D27">
      <w:pPr>
        <w:pStyle w:val="a3"/>
        <w:spacing w:before="155" w:line="360" w:lineRule="auto"/>
        <w:ind w:right="217" w:firstLine="708"/>
      </w:pPr>
      <w:r>
        <w:t>Имеется профсоюзная страница</w:t>
      </w:r>
      <w:r w:rsidR="00051C8B">
        <w:t xml:space="preserve"> на официальном сайте Бакрчинской </w:t>
      </w:r>
      <w:r>
        <w:t xml:space="preserve"> </w:t>
      </w:r>
      <w:r>
        <w:lastRenderedPageBreak/>
        <w:t>СОШ.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странице</w:t>
      </w:r>
      <w:r>
        <w:rPr>
          <w:spacing w:val="-2"/>
        </w:rPr>
        <w:t xml:space="preserve"> </w:t>
      </w:r>
      <w:r>
        <w:t>размещались</w:t>
      </w:r>
      <w:r>
        <w:rPr>
          <w:spacing w:val="-3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профкома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rPr>
          <w:spacing w:val="-5"/>
        </w:rPr>
        <w:t xml:space="preserve"> </w:t>
      </w:r>
      <w:r>
        <w:t>публичный</w:t>
      </w:r>
      <w:r>
        <w:rPr>
          <w:spacing w:val="-4"/>
        </w:rPr>
        <w:t xml:space="preserve"> </w:t>
      </w:r>
      <w:r>
        <w:t>отчёт</w:t>
      </w:r>
      <w:r>
        <w:rPr>
          <w:spacing w:val="-5"/>
        </w:rPr>
        <w:t xml:space="preserve"> </w:t>
      </w:r>
      <w:r>
        <w:t>профкома</w:t>
      </w:r>
      <w:r>
        <w:rPr>
          <w:spacing w:val="-5"/>
        </w:rPr>
        <w:t xml:space="preserve"> </w:t>
      </w:r>
      <w:r w:rsidR="00051C8B">
        <w:t>Бакрчинской СОШ за 2025 год.</w:t>
      </w:r>
    </w:p>
    <w:p w:rsidR="00002749" w:rsidRDefault="00002749" w:rsidP="00002749">
      <w:pPr>
        <w:pStyle w:val="a3"/>
        <w:spacing w:before="156" w:line="360" w:lineRule="auto"/>
        <w:ind w:left="0"/>
      </w:pPr>
      <w:r>
        <w:t xml:space="preserve">     </w:t>
      </w:r>
      <w:r>
        <w:t xml:space="preserve">Вся разносторонняя деятельность профсоюза в основном направлена на защиту социально-трудовых прав работников: </w:t>
      </w:r>
    </w:p>
    <w:p w:rsidR="00002749" w:rsidRDefault="00002749" w:rsidP="00002749">
      <w:pPr>
        <w:pStyle w:val="a3"/>
        <w:spacing w:before="156" w:line="360" w:lineRule="auto"/>
        <w:ind w:left="0"/>
      </w:pPr>
      <w:r>
        <w:t>- правозащитная работа,</w:t>
      </w:r>
    </w:p>
    <w:p w:rsidR="00002749" w:rsidRDefault="00002749" w:rsidP="00002749">
      <w:pPr>
        <w:pStyle w:val="a3"/>
        <w:spacing w:before="156" w:line="360" w:lineRule="auto"/>
        <w:ind w:left="0"/>
      </w:pPr>
      <w:r>
        <w:t xml:space="preserve"> - оказание материальной помощи, </w:t>
      </w:r>
    </w:p>
    <w:p w:rsidR="00002749" w:rsidRDefault="00002749" w:rsidP="00002749">
      <w:pPr>
        <w:pStyle w:val="a3"/>
        <w:spacing w:before="156" w:line="360" w:lineRule="auto"/>
        <w:ind w:left="0"/>
      </w:pPr>
      <w:r>
        <w:t>- организация и проведение юбилейных дат,</w:t>
      </w:r>
    </w:p>
    <w:p w:rsidR="00002749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- организация и проведение культурно-спортивных мероприятий, </w:t>
      </w:r>
      <w:r>
        <w:t xml:space="preserve">- </w:t>
      </w:r>
      <w:r>
        <w:t xml:space="preserve">людям чаще собираться, обмениваться мнениями, решать наболевшие вопросы. </w:t>
      </w:r>
      <w:r>
        <w:t xml:space="preserve">                   Работа, которая велась в 2025</w:t>
      </w:r>
      <w:r>
        <w:t xml:space="preserve"> году по всем направлениям профсоюзной деятельности, носит постоянный характер, но ее формы и методы постоянно развиваются, модернизируются в соответствии с требованиями времени. </w:t>
      </w:r>
      <w:r>
        <w:t xml:space="preserve">    </w:t>
      </w:r>
    </w:p>
    <w:p w:rsidR="00002749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     </w:t>
      </w:r>
      <w:r>
        <w:t>Важными направлениями в работе профсоюзного комитета являются:</w:t>
      </w:r>
    </w:p>
    <w:p w:rsidR="00002749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 - Социальная защита; </w:t>
      </w:r>
    </w:p>
    <w:p w:rsidR="00002749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- Экономическая защита; </w:t>
      </w:r>
    </w:p>
    <w:p w:rsidR="00002749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- Правовая защита; </w:t>
      </w:r>
    </w:p>
    <w:p w:rsidR="00002749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- Финансовая помощь; </w:t>
      </w:r>
    </w:p>
    <w:p w:rsidR="00002749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- Информационная работа; </w:t>
      </w:r>
    </w:p>
    <w:p w:rsidR="00002749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- Организационно-методическая помощь; </w:t>
      </w:r>
    </w:p>
    <w:p w:rsidR="00002749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- Охрана труда; </w:t>
      </w:r>
    </w:p>
    <w:p w:rsidR="00002749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- Оздоровление работников сферы; </w:t>
      </w:r>
    </w:p>
    <w:p w:rsidR="00002749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- Работа с молодежью и ветеранами педагогического труда. </w:t>
      </w:r>
    </w:p>
    <w:p w:rsidR="000669C5" w:rsidRDefault="000669C5" w:rsidP="00002749">
      <w:pPr>
        <w:pStyle w:val="a3"/>
        <w:spacing w:before="156" w:line="360" w:lineRule="auto"/>
        <w:ind w:left="-284"/>
        <w:jc w:val="both"/>
      </w:pPr>
      <w:r>
        <w:t xml:space="preserve">На  заседаниях </w:t>
      </w:r>
      <w:r w:rsidR="00002749">
        <w:t>п</w:t>
      </w:r>
      <w:r>
        <w:t>рофсоюзного комитета</w:t>
      </w:r>
      <w:r w:rsidR="00002749">
        <w:t xml:space="preserve"> обсуждались вопросы, охватывающие различные направления профсоюзной деятельности: </w:t>
      </w:r>
    </w:p>
    <w:p w:rsidR="000669C5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- о премировании членов профсоюзной организации; </w:t>
      </w:r>
    </w:p>
    <w:p w:rsidR="000669C5" w:rsidRDefault="00002749" w:rsidP="00002749">
      <w:pPr>
        <w:pStyle w:val="a3"/>
        <w:spacing w:before="156" w:line="360" w:lineRule="auto"/>
        <w:ind w:left="-284"/>
        <w:jc w:val="both"/>
      </w:pPr>
      <w:r>
        <w:lastRenderedPageBreak/>
        <w:t>- об оказании материальной помощи;</w:t>
      </w:r>
    </w:p>
    <w:p w:rsidR="000669C5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 - о проведении информационной работы. </w:t>
      </w:r>
    </w:p>
    <w:p w:rsidR="000669C5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При непосредственном участии членов профсоюзной организации были организованы и проведены праздники: Новый год, 8 Марта, День Учителя. </w:t>
      </w:r>
    </w:p>
    <w:p w:rsidR="000669C5" w:rsidRDefault="000669C5" w:rsidP="00002749">
      <w:pPr>
        <w:pStyle w:val="a3"/>
        <w:spacing w:before="156" w:line="360" w:lineRule="auto"/>
        <w:ind w:left="-284"/>
        <w:jc w:val="both"/>
      </w:pPr>
      <w:r>
        <w:t xml:space="preserve">    </w:t>
      </w:r>
      <w:r w:rsidR="00002749"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Коллективный договор позволил предоставить дополнительный оплачив</w:t>
      </w:r>
      <w:r>
        <w:t xml:space="preserve">аемый отпуск работникам. </w:t>
      </w:r>
      <w:r w:rsidR="00002749">
        <w:t xml:space="preserve"> В течение отчетного периода с председателем первичной профсоюзной организации школы согласовывались приказы директора ОУ об установлении надбавок за интенсивность и высокие результаты работы, за качество выполняемых работ, за высокое профессиональное мастерство, доплат сотрудникам школы, о премировании, об оказании материальной помощи, об очередности предоставления отпусков сотрудникам школы, о представлении сотрудников школы к награждению Почетным</w:t>
      </w:r>
      <w:r>
        <w:t xml:space="preserve">и грамотами. </w:t>
      </w:r>
    </w:p>
    <w:p w:rsidR="000669C5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 Социальные гарантии:</w:t>
      </w:r>
    </w:p>
    <w:p w:rsidR="000669C5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 - доплата работникам, награжденным федеральным</w:t>
      </w:r>
      <w:r w:rsidR="000669C5">
        <w:t>и, региональными</w:t>
      </w:r>
      <w:r>
        <w:t xml:space="preserve"> наградами в области образования;</w:t>
      </w:r>
    </w:p>
    <w:p w:rsidR="000669C5" w:rsidRDefault="000669C5" w:rsidP="00002749">
      <w:pPr>
        <w:pStyle w:val="a3"/>
        <w:spacing w:before="156" w:line="360" w:lineRule="auto"/>
        <w:ind w:left="-284"/>
        <w:jc w:val="both"/>
      </w:pPr>
      <w:r>
        <w:t xml:space="preserve"> - </w:t>
      </w:r>
      <w:r w:rsidR="00002749">
        <w:t xml:space="preserve"> материал</w:t>
      </w:r>
      <w:r>
        <w:t xml:space="preserve">ьная помощь при </w:t>
      </w:r>
      <w:r w:rsidR="00002749">
        <w:t>смерти близких родственников;</w:t>
      </w:r>
    </w:p>
    <w:p w:rsidR="000669C5" w:rsidRDefault="000669C5" w:rsidP="00002749">
      <w:pPr>
        <w:pStyle w:val="a3"/>
        <w:spacing w:before="156" w:line="360" w:lineRule="auto"/>
        <w:ind w:left="-284"/>
        <w:jc w:val="both"/>
      </w:pPr>
      <w:r>
        <w:t xml:space="preserve"> - 27 детям сотрудников школы</w:t>
      </w:r>
      <w:r w:rsidR="00002749">
        <w:t xml:space="preserve"> вручены новогодние подарки. </w:t>
      </w:r>
    </w:p>
    <w:p w:rsidR="000669C5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 Охрана труда - одна из приоритетных задач в образовательном учреждении, где каждый отвечает за жизнь и здоровье детей. В школе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также помещены стенды с правилами поведения при террористических актах, пожарах, и др. правила безопасности жизнедеятельности. Ежегодно заключается соглашение по </w:t>
      </w:r>
      <w:r>
        <w:lastRenderedPageBreak/>
        <w:t>охране труда и ТБ между администрацией и профкомом, которое закрепляется в коллективном договоре. В первичной профсоюзн</w:t>
      </w:r>
      <w:r w:rsidR="000669C5">
        <w:t xml:space="preserve">ой организации школы </w:t>
      </w:r>
      <w:r>
        <w:t xml:space="preserve"> проведены проверки по охране труда: проверка готовности здания к работе в зимних условиях; осмотр здания и сооружений на предмет технической безопасности состояние условий труда на рабочем месте - при непосредственном участии уполномо</w:t>
      </w:r>
      <w:r w:rsidR="000669C5">
        <w:t>ченного по охране труда. За 2025</w:t>
      </w:r>
      <w:r>
        <w:t xml:space="preserve"> год были проведены проверки: </w:t>
      </w:r>
    </w:p>
    <w:p w:rsidR="000669C5" w:rsidRDefault="00002749" w:rsidP="00002749">
      <w:pPr>
        <w:pStyle w:val="a3"/>
        <w:spacing w:before="156" w:line="360" w:lineRule="auto"/>
        <w:ind w:left="-284"/>
        <w:jc w:val="both"/>
      </w:pPr>
      <w:r>
        <w:t>- ведение трудовых книжек;</w:t>
      </w:r>
    </w:p>
    <w:p w:rsidR="000669C5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 - соблюдение рабочего времени сотрудниками школы;</w:t>
      </w:r>
    </w:p>
    <w:p w:rsidR="000669C5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 - соблюдение санитарно-эпидемиологического режима. </w:t>
      </w:r>
    </w:p>
    <w:p w:rsidR="000669C5" w:rsidRDefault="000669C5" w:rsidP="00002749">
      <w:pPr>
        <w:pStyle w:val="a3"/>
        <w:spacing w:before="156" w:line="360" w:lineRule="auto"/>
        <w:ind w:left="-284"/>
        <w:jc w:val="both"/>
      </w:pPr>
      <w:r>
        <w:t xml:space="preserve">    </w:t>
      </w:r>
      <w:r w:rsidR="00002749">
        <w:t>Информационная работа - одно из приоритетных направлений работы нашей организации. Информирование членов профсоюза о работе организации, профсоюзное просвещение о социально-трудовых правах членов профсоюза - один из самых эффективных способов мотивации профсоюзного ч</w:t>
      </w:r>
      <w:r>
        <w:t xml:space="preserve">ленства. </w:t>
      </w:r>
      <w:r w:rsidR="00002749">
        <w:t xml:space="preserve"> </w:t>
      </w:r>
      <w:r>
        <w:t xml:space="preserve">    </w:t>
      </w:r>
      <w:r w:rsidR="00002749">
        <w:t xml:space="preserve">Профсоюзный комитет нашей школы отмечает положительную динамику развития профсоюзной организации, благодаря гласности, информационной открытости, компетентности и эффективному расходованию профсоюзных средств. </w:t>
      </w:r>
    </w:p>
    <w:p w:rsidR="000669C5" w:rsidRDefault="000669C5" w:rsidP="00002749">
      <w:pPr>
        <w:pStyle w:val="a3"/>
        <w:spacing w:before="156" w:line="360" w:lineRule="auto"/>
        <w:ind w:left="-284"/>
        <w:jc w:val="both"/>
      </w:pPr>
      <w:r>
        <w:t>Задачи на 2026</w:t>
      </w:r>
      <w:r w:rsidR="00002749">
        <w:t xml:space="preserve"> год: </w:t>
      </w:r>
    </w:p>
    <w:p w:rsidR="000669C5" w:rsidRDefault="00002749" w:rsidP="00002749">
      <w:pPr>
        <w:pStyle w:val="a3"/>
        <w:spacing w:before="156" w:line="360" w:lineRule="auto"/>
        <w:ind w:left="-284"/>
        <w:jc w:val="both"/>
      </w:pPr>
      <w:r>
        <w:t>- оздоровление и отдых членов первичной профсоюзной организации; - информационная работа;</w:t>
      </w:r>
    </w:p>
    <w:p w:rsidR="000669C5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 - совершенствование принципов социально-партнерских отношений первичной профсоюзной организации и работодателя; </w:t>
      </w:r>
    </w:p>
    <w:p w:rsidR="000669C5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- охрана труда (тематические проверки: предоставление очередных и дополнительных отпусков членам первичной профсоюзной организации, своевременное внесение записей в трудовые книжки сотрудников, техническая безопасность и эксплуатация зданий); </w:t>
      </w:r>
    </w:p>
    <w:p w:rsidR="000669C5" w:rsidRDefault="00002749" w:rsidP="00002749">
      <w:pPr>
        <w:pStyle w:val="a3"/>
        <w:spacing w:before="156" w:line="360" w:lineRule="auto"/>
        <w:ind w:left="-284"/>
        <w:jc w:val="both"/>
      </w:pPr>
      <w:r>
        <w:t xml:space="preserve">- работа с молодежью. </w:t>
      </w:r>
    </w:p>
    <w:p w:rsidR="000669C5" w:rsidRDefault="000669C5" w:rsidP="00002749">
      <w:pPr>
        <w:pStyle w:val="a3"/>
        <w:spacing w:before="156" w:line="360" w:lineRule="auto"/>
        <w:ind w:left="-284"/>
        <w:jc w:val="both"/>
      </w:pPr>
    </w:p>
    <w:p w:rsidR="00002749" w:rsidRDefault="00002749" w:rsidP="000669C5">
      <w:pPr>
        <w:pStyle w:val="a3"/>
        <w:spacing w:before="156" w:line="360" w:lineRule="auto"/>
        <w:ind w:left="-284"/>
        <w:sectPr w:rsidR="00002749">
          <w:footerReference w:type="default" r:id="rId7"/>
          <w:pgSz w:w="11900" w:h="16840"/>
          <w:pgMar w:top="1060" w:right="708" w:bottom="980" w:left="1700" w:header="0" w:footer="783" w:gutter="0"/>
          <w:cols w:space="720"/>
        </w:sectPr>
      </w:pPr>
      <w:r>
        <w:t>Председатель первичн</w:t>
      </w:r>
      <w:r>
        <w:t>ой профсоюзной органи</w:t>
      </w:r>
      <w:r w:rsidR="000669C5">
        <w:t>зации: Валиева Ф.Х.</w:t>
      </w:r>
    </w:p>
    <w:p w:rsidR="00CE2C52" w:rsidRDefault="00CE2C52" w:rsidP="00002749">
      <w:pPr>
        <w:pStyle w:val="a3"/>
        <w:tabs>
          <w:tab w:val="left" w:pos="6997"/>
        </w:tabs>
        <w:spacing w:before="157"/>
        <w:ind w:left="0" w:right="0"/>
      </w:pPr>
    </w:p>
    <w:sectPr w:rsidR="00CE2C52">
      <w:pgSz w:w="11900" w:h="16840"/>
      <w:pgMar w:top="1060" w:right="708" w:bottom="980" w:left="1700" w:header="0" w:footer="7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307" w:rsidRDefault="00163307">
      <w:r>
        <w:separator/>
      </w:r>
    </w:p>
  </w:endnote>
  <w:endnote w:type="continuationSeparator" w:id="0">
    <w:p w:rsidR="00163307" w:rsidRDefault="0016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C52" w:rsidRDefault="00163307">
    <w:pPr>
      <w:pStyle w:val="a3"/>
      <w:spacing w:line="14" w:lineRule="auto"/>
      <w:ind w:left="0" w:righ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896" behindDoc="1" locked="0" layoutInCell="1" allowOverlap="1">
              <wp:simplePos x="0" y="0"/>
              <wp:positionH relativeFrom="page">
                <wp:posOffset>3974586</wp:posOffset>
              </wp:positionH>
              <wp:positionV relativeFrom="page">
                <wp:posOffset>10056196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C52" w:rsidRDefault="0016330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7505DF">
                            <w:rPr>
                              <w:noProof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95pt;margin-top:791.85pt;width:13pt;height:15.3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PAvQ4fiAAAADQEAAA8AAAAAAAAAAAAAAAAA/wMAAGRycy9kb3ducmV2LnhtbFBL&#10;BQYAAAAABAAEAPMAAAAOBQAAAAA=&#10;" filled="f" stroked="f">
              <v:path arrowok="t"/>
              <v:textbox inset="0,0,0,0">
                <w:txbxContent>
                  <w:p w:rsidR="00CE2C52" w:rsidRDefault="0016330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7505DF">
                      <w:rPr>
                        <w:noProof/>
                        <w:spacing w:val="-10"/>
                        <w:sz w:val="24"/>
                      </w:rPr>
                      <w:t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307" w:rsidRDefault="00163307">
      <w:r>
        <w:separator/>
      </w:r>
    </w:p>
  </w:footnote>
  <w:footnote w:type="continuationSeparator" w:id="0">
    <w:p w:rsidR="00163307" w:rsidRDefault="0016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C87335"/>
    <w:multiLevelType w:val="hybridMultilevel"/>
    <w:tmpl w:val="E71CC998"/>
    <w:lvl w:ilvl="0" w:tplc="81E00B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C52"/>
    <w:rsid w:val="00002749"/>
    <w:rsid w:val="00051C8B"/>
    <w:rsid w:val="000669C5"/>
    <w:rsid w:val="000F4EE3"/>
    <w:rsid w:val="00163307"/>
    <w:rsid w:val="00202D27"/>
    <w:rsid w:val="007505DF"/>
    <w:rsid w:val="00AC59D9"/>
    <w:rsid w:val="00CE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AB948-A225-43CF-BD28-94D88897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right="202"/>
    </w:pPr>
    <w:rPr>
      <w:sz w:val="28"/>
      <w:szCs w:val="28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c11">
    <w:name w:val="c11"/>
    <w:basedOn w:val="a0"/>
    <w:rsid w:val="000F4EE3"/>
  </w:style>
  <w:style w:type="paragraph" w:styleId="a5">
    <w:name w:val="Normal (Web)"/>
    <w:basedOn w:val="a"/>
    <w:uiPriority w:val="99"/>
    <w:unhideWhenUsed/>
    <w:rsid w:val="007505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отчёт профкома Бобравской СОШ за 2025 г</vt:lpstr>
    </vt:vector>
  </TitlesOfParts>
  <Company/>
  <LinksUpToDate>false</LinksUpToDate>
  <CharactersWithSpaces>6162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отчёт профкома Бобравской СОШ за 2025 г</dc:title>
  <dc:creator>Алексей</dc:creator>
  <cp:lastModifiedBy>Welcome</cp:lastModifiedBy>
  <cp:revision>2</cp:revision>
  <dcterms:created xsi:type="dcterms:W3CDTF">2026-06-10T15:31:00Z</dcterms:created>
  <dcterms:modified xsi:type="dcterms:W3CDTF">2026-06-10T15:31:00Z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2026-02-15T00:00:00Z</vt:filetime>
  </property>
  <property fmtid="{D5CDD505-2E9C-101B-9397-08002B2CF9AE}" pid="4" name="Creator">
    <vt:lpwstr>PDFCreator Version 1.0.1</vt:lpwstr>
  </property>
  <property fmtid="{D5CDD505-2E9C-101B-9397-08002B2CF9AE}" pid="5" name="LastSaved">
    <vt:filetime>2026-06-10T00:00:00Z</vt:filetime>
  </property>
  <property fmtid="{D5CDD505-2E9C-101B-9397-08002B2CF9AE}" pid="6" name="Producer">
    <vt:lpwstr>GPL Ghostscript 8.71</vt:lpwstr>
  </property>
</Properties>
</file>